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45" w:rsidRPr="00D92EA8" w:rsidRDefault="003644B0" w:rsidP="00E42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A8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D92EA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43FCC" w:rsidRPr="00D92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EA8" w:rsidRPr="00D92EA8">
        <w:rPr>
          <w:rFonts w:ascii="Times New Roman" w:hAnsi="Times New Roman" w:cs="Times New Roman"/>
          <w:b/>
          <w:sz w:val="28"/>
          <w:szCs w:val="28"/>
        </w:rPr>
        <w:t>Комментарий проблемы</w:t>
      </w:r>
    </w:p>
    <w:p w:rsidR="00D45C79" w:rsidRDefault="00D45C79" w:rsidP="00E424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441" w:rsidRDefault="00D92EA8" w:rsidP="00E42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КОММЕНТА</w:t>
      </w:r>
      <w:bookmarkStart w:id="0" w:name="_GoBack"/>
      <w:bookmarkEnd w:id="0"/>
      <w:r w:rsidR="00E42441" w:rsidRPr="00E42441">
        <w:rPr>
          <w:rFonts w:ascii="Times New Roman" w:hAnsi="Times New Roman" w:cs="Times New Roman"/>
          <w:sz w:val="24"/>
          <w:szCs w:val="24"/>
          <w:u w:val="single"/>
        </w:rPr>
        <w:t>РИЙ</w:t>
      </w:r>
      <w:r w:rsidR="00E42441">
        <w:rPr>
          <w:rFonts w:ascii="Times New Roman" w:hAnsi="Times New Roman" w:cs="Times New Roman"/>
          <w:sz w:val="24"/>
          <w:szCs w:val="24"/>
        </w:rPr>
        <w:t xml:space="preserve"> – рассуждения пишущего по поводу выделенной проблемы.</w:t>
      </w:r>
    </w:p>
    <w:p w:rsidR="00E42441" w:rsidRDefault="00E42441" w:rsidP="00E42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два типа комментария: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1"/>
        <w:gridCol w:w="5551"/>
      </w:tblGrid>
      <w:tr w:rsidR="00E42441" w:rsidTr="00E42441">
        <w:tc>
          <w:tcPr>
            <w:tcW w:w="5551" w:type="dxa"/>
          </w:tcPr>
          <w:p w:rsidR="00E42441" w:rsidRPr="00D92EA8" w:rsidRDefault="00E42441" w:rsidP="00E42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A8">
              <w:rPr>
                <w:rFonts w:ascii="Times New Roman" w:hAnsi="Times New Roman" w:cs="Times New Roman"/>
                <w:b/>
                <w:sz w:val="24"/>
                <w:szCs w:val="24"/>
              </w:rPr>
              <w:t>Тип комментария</w:t>
            </w:r>
          </w:p>
        </w:tc>
        <w:tc>
          <w:tcPr>
            <w:tcW w:w="5551" w:type="dxa"/>
          </w:tcPr>
          <w:p w:rsidR="00E42441" w:rsidRPr="00D92EA8" w:rsidRDefault="00E42441" w:rsidP="00E42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</w:t>
            </w:r>
            <w:proofErr w:type="gramStart"/>
            <w:r w:rsidRPr="00D92EA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комментариев</w:t>
            </w:r>
            <w:proofErr w:type="gramEnd"/>
            <w:r w:rsidRPr="00D9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типа</w:t>
            </w:r>
          </w:p>
        </w:tc>
      </w:tr>
      <w:tr w:rsidR="00E42441" w:rsidTr="00E42441">
        <w:tc>
          <w:tcPr>
            <w:tcW w:w="5551" w:type="dxa"/>
          </w:tcPr>
          <w:p w:rsidR="00E42441" w:rsidRDefault="00E42441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E42441">
              <w:rPr>
                <w:rFonts w:ascii="Times New Roman" w:hAnsi="Times New Roman" w:cs="Times New Roman"/>
                <w:b/>
                <w:sz w:val="24"/>
                <w:szCs w:val="24"/>
              </w:rPr>
              <w:t>Текстуальный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структуры текста, следование за автором в раскрытии проблемы, которое включает в себя ответы на следующие вопросы:</w:t>
            </w:r>
          </w:p>
          <w:p w:rsidR="00E42441" w:rsidRDefault="00E42441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автору удается привлечь внимание читателей к данной проблеме?</w:t>
            </w:r>
          </w:p>
          <w:p w:rsidR="00E42441" w:rsidRDefault="00E42441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как, на каком жизненном материале автор раскрывает проблему (какой случай из жизни им описан?)</w:t>
            </w:r>
          </w:p>
          <w:p w:rsidR="00E42441" w:rsidRDefault="00E42441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поступки совершает герой и как это его характеризует?</w:t>
            </w:r>
          </w:p>
          <w:p w:rsidR="00E42441" w:rsidRDefault="00E42441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имена известных людей, факты,</w:t>
            </w:r>
            <w:r>
              <w:t xml:space="preserve"> </w:t>
            </w:r>
            <w:r w:rsidRPr="00E42441">
              <w:rPr>
                <w:rFonts w:ascii="Times New Roman" w:hAnsi="Times New Roman" w:cs="Times New Roman"/>
                <w:sz w:val="24"/>
                <w:szCs w:val="24"/>
              </w:rPr>
              <w:t>события, 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и мудрые изречения упоминаются автором в тексте и для чего?</w:t>
            </w:r>
          </w:p>
          <w:p w:rsidR="00E42441" w:rsidRDefault="00E42441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эмоции вызывают у автора описанные им события и почему?</w:t>
            </w:r>
          </w:p>
        </w:tc>
        <w:tc>
          <w:tcPr>
            <w:tcW w:w="5551" w:type="dxa"/>
          </w:tcPr>
          <w:p w:rsidR="00E42441" w:rsidRDefault="00D45C79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Автор данного</w:t>
            </w:r>
            <w:r w:rsidR="00D9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рассматривает проблему отношения человека к войне.</w:t>
            </w:r>
          </w:p>
          <w:p w:rsidR="00D45C79" w:rsidRDefault="00D975D0" w:rsidP="00D9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Чтобы привлечь внимание читателей к этому вопросу,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развернутый монолог героя, который</w:t>
            </w:r>
            <w:r>
              <w:t xml:space="preserve"> </w:t>
            </w:r>
            <w:r w:rsidRPr="00D975D0">
              <w:rPr>
                <w:rFonts w:ascii="Times New Roman" w:hAnsi="Times New Roman" w:cs="Times New Roman"/>
                <w:sz w:val="24"/>
                <w:szCs w:val="24"/>
              </w:rPr>
              <w:t>убеждает своего брата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том, что безумие войны способно лишить человека его лучших качеств. Его собеседник сам был  участником боевых действий, но стремится </w:t>
            </w:r>
            <w:r w:rsidRPr="00D975D0">
              <w:rPr>
                <w:rFonts w:ascii="Times New Roman" w:hAnsi="Times New Roman" w:cs="Times New Roman"/>
                <w:sz w:val="24"/>
                <w:szCs w:val="24"/>
              </w:rPr>
              <w:t>поскорее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позабыть о том тяжелом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восхищается мудростью этого человека, которой, пройдя через тяжелые испытания, осознал: смысл жизни и радость каждого из нас заключается не в разрушении и уничтожении себе подобных, а в свободном созидательном труде, в наслаждении творчеством, в заботе о своих детях.</w:t>
            </w:r>
          </w:p>
        </w:tc>
      </w:tr>
      <w:tr w:rsidR="00E42441" w:rsidTr="00E42441">
        <w:tc>
          <w:tcPr>
            <w:tcW w:w="5551" w:type="dxa"/>
          </w:tcPr>
          <w:p w:rsidR="00E42441" w:rsidRDefault="00E42441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42441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интерпретация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пишущим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 w:rsidRPr="00E42441">
              <w:rPr>
                <w:rFonts w:ascii="Times New Roman" w:hAnsi="Times New Roman" w:cs="Times New Roman"/>
                <w:sz w:val="24"/>
                <w:szCs w:val="24"/>
              </w:rPr>
              <w:t>исходного текста (рассмотрение</w:t>
            </w:r>
            <w:r w:rsidR="00D45C79">
              <w:rPr>
                <w:rFonts w:ascii="Times New Roman" w:hAnsi="Times New Roman" w:cs="Times New Roman"/>
                <w:sz w:val="24"/>
                <w:szCs w:val="24"/>
              </w:rPr>
              <w:t xml:space="preserve"> ее  актуальности и сопоставление различных точек зрения по данному вопросу)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автору удается привлечь внимание читателей к данной проблеме?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какой категории относится затронутая автором текста проблема? (нравственная, экологическая, философская, социальная, психологическая)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насколько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актуальна</w:t>
            </w:r>
            <w:r w:rsidRPr="00D4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наши дни эта проблема?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эта проблема относится к разряду </w:t>
            </w:r>
            <w:proofErr w:type="gramStart"/>
            <w:r w:rsidRPr="00D45C79">
              <w:rPr>
                <w:rFonts w:ascii="Times New Roman" w:hAnsi="Times New Roman" w:cs="Times New Roman"/>
                <w:b/>
                <w:sz w:val="24"/>
                <w:szCs w:val="24"/>
              </w:rPr>
              <w:t>вечных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45C79">
              <w:rPr>
                <w:rFonts w:ascii="Times New Roman" w:hAnsi="Times New Roman" w:cs="Times New Roman"/>
                <w:sz w:val="24"/>
                <w:szCs w:val="24"/>
              </w:rPr>
              <w:t>риходится сталкиваться с подобной проблемой?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традиционна ли эта проблема или нова?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традиционна,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точки зрения существуют по ее поводу?</w:t>
            </w:r>
          </w:p>
          <w:p w:rsidR="00D45C79" w:rsidRDefault="00D45C79" w:rsidP="00D4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нова,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стало причиной ее появления; жизнеспособна ли она (прогноз на будущее) и что позволяет сделать такие выводы.</w:t>
            </w:r>
          </w:p>
        </w:tc>
        <w:tc>
          <w:tcPr>
            <w:tcW w:w="5551" w:type="dxa"/>
          </w:tcPr>
          <w:p w:rsidR="00E42441" w:rsidRDefault="00D975D0" w:rsidP="00E42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Автор данного текста рассматривает проблему отношения человека к войне.</w:t>
            </w:r>
          </w:p>
          <w:p w:rsidR="00D975D0" w:rsidRDefault="00D975D0" w:rsidP="0095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Приводя нравственные оценки военных действий своими героями,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размышляет над тем, почему человеческое сознание не может принять сам факт войны.</w:t>
            </w:r>
            <w:r w:rsidR="00877310">
              <w:rPr>
                <w:rFonts w:ascii="Times New Roman" w:hAnsi="Times New Roman" w:cs="Times New Roman"/>
                <w:sz w:val="24"/>
                <w:szCs w:val="24"/>
              </w:rPr>
              <w:t xml:space="preserve"> Этот вопрос актуален как никогда. В последние </w:t>
            </w:r>
            <w:proofErr w:type="gramStart"/>
            <w:r w:rsidR="0087731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  <w:r w:rsidR="00877310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столкновения между людь</w:t>
            </w:r>
            <w:r w:rsidR="00877310" w:rsidRPr="00877310">
              <w:rPr>
                <w:rFonts w:ascii="Times New Roman" w:hAnsi="Times New Roman" w:cs="Times New Roman"/>
                <w:sz w:val="24"/>
                <w:szCs w:val="24"/>
              </w:rPr>
              <w:t>ми то и дело</w:t>
            </w:r>
            <w:r w:rsidR="00877310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наблюдаются в разных частях земного шара. Поэтому проблема отношения человечества к войне является предметом постоянного обсуждения в средствах массовой информации</w:t>
            </w:r>
            <w:r w:rsidR="00950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2F6" w:rsidRPr="009502F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502F6">
              <w:rPr>
                <w:rFonts w:ascii="Times New Roman" w:hAnsi="Times New Roman" w:cs="Times New Roman"/>
                <w:sz w:val="24"/>
                <w:szCs w:val="24"/>
              </w:rPr>
              <w:t xml:space="preserve"> и автор данного текста, участники дискуссий уверены в одном: смысл и радость человеческого существования заключается не в разрушении и уничтожении себе подобных, а в свободном созидательном труде, в наслаждении творчеством, в заботе о своих детях.</w:t>
            </w:r>
          </w:p>
        </w:tc>
      </w:tr>
    </w:tbl>
    <w:p w:rsidR="009502F6" w:rsidRDefault="009502F6" w:rsidP="00E42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EA8" w:rsidRPr="00D92EA8" w:rsidRDefault="00D92EA8" w:rsidP="00D92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EA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9502F6" w:rsidRDefault="009502F6" w:rsidP="00E42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Как текстуальный,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концепционный</w:t>
      </w:r>
      <w:proofErr w:type="spellEnd"/>
      <w:r w:rsidRPr="009502F6">
        <w:t xml:space="preserve"> </w:t>
      </w:r>
      <w:r w:rsidRPr="00D92EA8">
        <w:rPr>
          <w:rFonts w:ascii="Times New Roman" w:hAnsi="Times New Roman" w:cs="Times New Roman"/>
          <w:sz w:val="28"/>
          <w:szCs w:val="28"/>
          <w:u w:val="single"/>
        </w:rPr>
        <w:t>комментарий должен осуществляться с опорой на прочитанный текст</w:t>
      </w:r>
      <w:r>
        <w:rPr>
          <w:rFonts w:ascii="Times New Roman" w:hAnsi="Times New Roman" w:cs="Times New Roman"/>
          <w:sz w:val="24"/>
          <w:szCs w:val="24"/>
        </w:rPr>
        <w:t xml:space="preserve">. Нельзя пускаться в общие рассуждения по проблеме, </w:t>
      </w:r>
      <w:r w:rsidRPr="009502F6">
        <w:rPr>
          <w:rFonts w:ascii="Times New Roman" w:hAnsi="Times New Roman" w:cs="Times New Roman"/>
          <w:b/>
          <w:sz w:val="24"/>
          <w:szCs w:val="24"/>
        </w:rPr>
        <w:t>отрываясь от текста</w:t>
      </w:r>
      <w:r>
        <w:rPr>
          <w:rFonts w:ascii="Times New Roman" w:hAnsi="Times New Roman" w:cs="Times New Roman"/>
          <w:sz w:val="24"/>
          <w:szCs w:val="24"/>
        </w:rPr>
        <w:t>. Помните, вы комментируете не проблему вообще, а именно то, как автор понимает эту проблему.</w:t>
      </w:r>
    </w:p>
    <w:p w:rsidR="009502F6" w:rsidRDefault="009502F6" w:rsidP="00E42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Комментарий – </w:t>
      </w:r>
      <w:r w:rsidRPr="009502F6">
        <w:rPr>
          <w:rFonts w:ascii="Times New Roman" w:hAnsi="Times New Roman" w:cs="Times New Roman"/>
          <w:sz w:val="24"/>
          <w:szCs w:val="24"/>
          <w:u w:val="single"/>
        </w:rPr>
        <w:t>не пересказ, не цитирование</w:t>
      </w:r>
      <w:r>
        <w:rPr>
          <w:rFonts w:ascii="Times New Roman" w:hAnsi="Times New Roman" w:cs="Times New Roman"/>
          <w:sz w:val="24"/>
          <w:szCs w:val="24"/>
        </w:rPr>
        <w:t>, а анализ постижения авторской логики в раскрытии проблемы данного текста.</w:t>
      </w:r>
    </w:p>
    <w:p w:rsidR="0057052D" w:rsidRDefault="0057052D" w:rsidP="00E42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2F6" w:rsidRPr="00D92EA8" w:rsidRDefault="00D92EA8" w:rsidP="00950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A8">
        <w:rPr>
          <w:rFonts w:ascii="Times New Roman" w:hAnsi="Times New Roman" w:cs="Times New Roman"/>
          <w:b/>
          <w:sz w:val="24"/>
          <w:szCs w:val="24"/>
        </w:rPr>
        <w:t xml:space="preserve">Речевые клише для введения </w:t>
      </w:r>
      <w:proofErr w:type="spellStart"/>
      <w:r w:rsidRPr="00D92EA8">
        <w:rPr>
          <w:rFonts w:ascii="Times New Roman" w:hAnsi="Times New Roman" w:cs="Times New Roman"/>
          <w:b/>
          <w:sz w:val="24"/>
          <w:szCs w:val="24"/>
        </w:rPr>
        <w:t>концепционного</w:t>
      </w:r>
      <w:proofErr w:type="spellEnd"/>
      <w:r w:rsidRPr="00D92EA8">
        <w:rPr>
          <w:rFonts w:ascii="Times New Roman" w:hAnsi="Times New Roman" w:cs="Times New Roman"/>
          <w:b/>
          <w:sz w:val="24"/>
          <w:szCs w:val="24"/>
        </w:rPr>
        <w:t xml:space="preserve"> комментария</w:t>
      </w:r>
      <w:r w:rsidR="0057052D" w:rsidRPr="00D92EA8">
        <w:rPr>
          <w:rFonts w:ascii="Times New Roman" w:hAnsi="Times New Roman" w:cs="Times New Roman"/>
          <w:b/>
          <w:sz w:val="24"/>
          <w:szCs w:val="24"/>
        </w:rPr>
        <w:t>:</w:t>
      </w:r>
    </w:p>
    <w:p w:rsidR="009502F6" w:rsidRDefault="0057052D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привлечь внимание читателей к данному вопросу, 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 историю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2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повествует о…</w:t>
      </w:r>
      <w:r w:rsidRPr="0057052D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57052D" w:rsidRDefault="0057052D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 факты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5705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примере случая из жизни великого писателя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показывает, что…</w:t>
      </w:r>
    </w:p>
    <w:p w:rsidR="0057052D" w:rsidRDefault="0057052D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лучше разобраться в этом злободневном вопросе, 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повествует о…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 грустно</w:t>
      </w:r>
      <w:r w:rsidRPr="005705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страшно, по мнению автора, что…</w:t>
      </w:r>
    </w:p>
    <w:p w:rsidR="00B10DE7" w:rsidRDefault="00B10DE7" w:rsidP="0057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52D" w:rsidRPr="00D92EA8" w:rsidRDefault="00D92EA8" w:rsidP="005705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A8">
        <w:rPr>
          <w:rFonts w:ascii="Times New Roman" w:hAnsi="Times New Roman" w:cs="Times New Roman"/>
          <w:b/>
          <w:sz w:val="24"/>
          <w:szCs w:val="24"/>
        </w:rPr>
        <w:t>Речевые клише для введения текстуального комментария</w:t>
      </w:r>
      <w:r w:rsidR="0057052D" w:rsidRPr="00D92EA8">
        <w:rPr>
          <w:rFonts w:ascii="Times New Roman" w:hAnsi="Times New Roman" w:cs="Times New Roman"/>
          <w:b/>
          <w:sz w:val="24"/>
          <w:szCs w:val="24"/>
        </w:rPr>
        <w:t>:</w:t>
      </w:r>
    </w:p>
    <w:p w:rsidR="0057052D" w:rsidRDefault="0057052D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Эта проблема актуальна сегодня, как никогда, и известный писатель не обошел ее вниманием…</w:t>
      </w:r>
    </w:p>
    <w:p w:rsidR="0057052D" w:rsidRDefault="0057052D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Действительно, проблема… очень серьезна и затрагивает каждого из нас. Этот вопрос довольно часто поднимается в средствах массовой информации. Например, мы узнаем из новостей о том, что…</w:t>
      </w:r>
      <w:r w:rsidR="00B10DE7">
        <w:rPr>
          <w:rFonts w:ascii="Times New Roman" w:hAnsi="Times New Roman" w:cs="Times New Roman"/>
          <w:sz w:val="24"/>
          <w:szCs w:val="24"/>
        </w:rPr>
        <w:t xml:space="preserve"> все это, к сожалению, является результатом безответственной деятельности человека, его равнодушия </w:t>
      </w:r>
      <w:proofErr w:type="gramStart"/>
      <w:r w:rsidR="00B10D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0DE7">
        <w:rPr>
          <w:rFonts w:ascii="Times New Roman" w:hAnsi="Times New Roman" w:cs="Times New Roman"/>
          <w:sz w:val="24"/>
          <w:szCs w:val="24"/>
        </w:rPr>
        <w:t>…</w:t>
      </w:r>
    </w:p>
    <w:p w:rsidR="00B10DE7" w:rsidRDefault="00B10DE7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этого вопроса не подлежит сомнению. Психологами давно доказано:… Вот почему обозначенная выше проблема так часто обсуждается в средствах массовой информации. Участники дискуссий уверены в одном:…</w:t>
      </w:r>
    </w:p>
    <w:p w:rsidR="00B10DE7" w:rsidRDefault="00B10DE7" w:rsidP="0057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DE7" w:rsidRPr="00D92EA8" w:rsidRDefault="00D92EA8" w:rsidP="00B10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A8">
        <w:rPr>
          <w:rFonts w:ascii="Times New Roman" w:hAnsi="Times New Roman" w:cs="Times New Roman"/>
          <w:b/>
          <w:sz w:val="24"/>
          <w:szCs w:val="24"/>
        </w:rPr>
        <w:t>Типичные ошибки при написании комментария</w:t>
      </w:r>
      <w:r w:rsidR="00B10DE7" w:rsidRPr="00D92EA8">
        <w:rPr>
          <w:rFonts w:ascii="Times New Roman" w:hAnsi="Times New Roman" w:cs="Times New Roman"/>
          <w:b/>
          <w:sz w:val="24"/>
          <w:szCs w:val="24"/>
        </w:rPr>
        <w:t>:</w:t>
      </w:r>
    </w:p>
    <w:p w:rsidR="00B10DE7" w:rsidRDefault="00B10DE7" w:rsidP="00B10DE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подробный пересказ исходного текста и его обширное цитирование, приводящее к снижению баллов при оценивании этого критерия. </w:t>
      </w:r>
      <w:r w:rsidRPr="00B10DE7">
        <w:rPr>
          <w:rFonts w:ascii="Times New Roman" w:hAnsi="Times New Roman" w:cs="Times New Roman"/>
          <w:sz w:val="24"/>
          <w:szCs w:val="24"/>
          <w:u w:val="single"/>
        </w:rPr>
        <w:t>Подмена комментария простым пересказом</w:t>
      </w:r>
      <w:r w:rsidRPr="00B10DE7">
        <w:rPr>
          <w:u w:val="single"/>
        </w:rPr>
        <w:t xml:space="preserve"> </w:t>
      </w:r>
      <w:r w:rsidRPr="00B10DE7">
        <w:rPr>
          <w:rFonts w:ascii="Times New Roman" w:hAnsi="Times New Roman" w:cs="Times New Roman"/>
          <w:sz w:val="24"/>
          <w:szCs w:val="24"/>
          <w:u w:val="single"/>
        </w:rPr>
        <w:t>недопустима.</w:t>
      </w:r>
    </w:p>
    <w:p w:rsidR="00B10DE7" w:rsidRPr="00B10DE7" w:rsidRDefault="00B10DE7" w:rsidP="005705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0DE7">
        <w:rPr>
          <w:rFonts w:ascii="Times New Roman" w:hAnsi="Times New Roman" w:cs="Times New Roman"/>
          <w:b/>
          <w:sz w:val="24"/>
          <w:szCs w:val="24"/>
        </w:rPr>
        <w:t>КОММЕНТАРИЙ – не пересказ, не цитирование, а анализ постижения</w:t>
      </w:r>
      <w:r w:rsidRPr="00B10DE7">
        <w:rPr>
          <w:b/>
        </w:rPr>
        <w:t xml:space="preserve"> </w:t>
      </w:r>
      <w:r w:rsidRPr="00B10DE7">
        <w:rPr>
          <w:rFonts w:ascii="Times New Roman" w:hAnsi="Times New Roman" w:cs="Times New Roman"/>
          <w:b/>
          <w:sz w:val="24"/>
          <w:szCs w:val="24"/>
        </w:rPr>
        <w:t>авторской логики в раскрытии проблемы данного текста.</w:t>
      </w:r>
    </w:p>
    <w:p w:rsidR="00B10DE7" w:rsidRDefault="00B10DE7" w:rsidP="005705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констатация в одном предложении актуальности проблемы и </w:t>
      </w:r>
      <w:r w:rsidR="00E74601">
        <w:rPr>
          <w:rFonts w:ascii="Times New Roman" w:hAnsi="Times New Roman" w:cs="Times New Roman"/>
          <w:sz w:val="24"/>
          <w:szCs w:val="24"/>
        </w:rPr>
        <w:t xml:space="preserve">характеристика ее как социальной, нравственной или философской. Помните: </w:t>
      </w:r>
      <w:r w:rsidR="00E74601" w:rsidRPr="00E74601">
        <w:rPr>
          <w:rFonts w:ascii="Times New Roman" w:hAnsi="Times New Roman" w:cs="Times New Roman"/>
          <w:b/>
          <w:sz w:val="24"/>
          <w:szCs w:val="24"/>
        </w:rPr>
        <w:t>при комментарии необходимо</w:t>
      </w:r>
      <w:r w:rsidR="00E74601">
        <w:rPr>
          <w:rFonts w:ascii="Times New Roman" w:hAnsi="Times New Roman" w:cs="Times New Roman"/>
          <w:sz w:val="24"/>
          <w:szCs w:val="24"/>
        </w:rPr>
        <w:t xml:space="preserve"> показать, </w:t>
      </w:r>
      <w:r w:rsidR="00E74601" w:rsidRPr="00E74601">
        <w:rPr>
          <w:rFonts w:ascii="Times New Roman" w:hAnsi="Times New Roman" w:cs="Times New Roman"/>
          <w:b/>
          <w:sz w:val="28"/>
          <w:szCs w:val="28"/>
        </w:rPr>
        <w:t>как</w:t>
      </w:r>
      <w:r w:rsidR="00E74601">
        <w:rPr>
          <w:rFonts w:ascii="Times New Roman" w:hAnsi="Times New Roman" w:cs="Times New Roman"/>
          <w:sz w:val="24"/>
          <w:szCs w:val="24"/>
        </w:rPr>
        <w:t xml:space="preserve"> автор раскрывает проблему, </w:t>
      </w:r>
      <w:r w:rsidR="00E74601" w:rsidRPr="00E74601">
        <w:rPr>
          <w:rFonts w:ascii="Times New Roman" w:hAnsi="Times New Roman" w:cs="Times New Roman"/>
          <w:b/>
          <w:sz w:val="24"/>
          <w:szCs w:val="24"/>
        </w:rPr>
        <w:t xml:space="preserve">остановиться на </w:t>
      </w:r>
      <w:proofErr w:type="spellStart"/>
      <w:r w:rsidR="00E74601" w:rsidRPr="00E74601">
        <w:rPr>
          <w:rFonts w:ascii="Times New Roman" w:hAnsi="Times New Roman" w:cs="Times New Roman"/>
          <w:b/>
          <w:sz w:val="24"/>
          <w:szCs w:val="24"/>
        </w:rPr>
        <w:t>микротемах</w:t>
      </w:r>
      <w:proofErr w:type="spellEnd"/>
      <w:r w:rsidR="00E74601" w:rsidRPr="00E74601">
        <w:rPr>
          <w:rFonts w:ascii="Times New Roman" w:hAnsi="Times New Roman" w:cs="Times New Roman"/>
          <w:b/>
          <w:sz w:val="24"/>
          <w:szCs w:val="24"/>
        </w:rPr>
        <w:t xml:space="preserve"> данного текста.</w:t>
      </w:r>
    </w:p>
    <w:p w:rsidR="00E74601" w:rsidRDefault="00E74601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601">
        <w:rPr>
          <w:rFonts w:ascii="Times New Roman" w:hAnsi="Times New Roman" w:cs="Times New Roman"/>
          <w:sz w:val="24"/>
          <w:szCs w:val="24"/>
        </w:rPr>
        <w:t xml:space="preserve">- формулируется </w:t>
      </w:r>
      <w:r>
        <w:rPr>
          <w:rFonts w:ascii="Times New Roman" w:hAnsi="Times New Roman" w:cs="Times New Roman"/>
          <w:sz w:val="24"/>
          <w:szCs w:val="24"/>
        </w:rPr>
        <w:t>одна проблема, а комментируется другая.</w:t>
      </w:r>
    </w:p>
    <w:p w:rsidR="00E74601" w:rsidRDefault="00E74601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ошибочной является рекомендация, встречаемая в последнее время в публикациях, далеких от ФИПИ: </w:t>
      </w:r>
    </w:p>
    <w:p w:rsidR="00E74601" w:rsidRPr="00E74601" w:rsidRDefault="00D278CB" w:rsidP="0057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4601">
        <w:rPr>
          <w:rFonts w:ascii="Times New Roman" w:hAnsi="Times New Roman" w:cs="Times New Roman"/>
          <w:sz w:val="24"/>
          <w:szCs w:val="24"/>
        </w:rPr>
        <w:t xml:space="preserve">бращение к средствам выразительности рассматривается как один из способов комментирования проблемы. Это возможно при условии, если изобразительно-выразительные средства помогают определить авторскую позицию. Не следует в сочинении при комментировании проблемы писать о средствах выразительности, </w:t>
      </w:r>
      <w:r>
        <w:rPr>
          <w:rFonts w:ascii="Times New Roman" w:hAnsi="Times New Roman" w:cs="Times New Roman"/>
          <w:sz w:val="24"/>
          <w:szCs w:val="24"/>
        </w:rPr>
        <w:t>так как это задание вынесено в задание В. При проверке эссе экспертам предоставляется среди прочих нормативных документов лист с распечатанным заданием В8, для того чтобы не учитывать в работе учащихся переписанное содержание этого задания.</w:t>
      </w:r>
    </w:p>
    <w:sectPr w:rsidR="00E74601" w:rsidRPr="00E74601" w:rsidSect="00E4244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1"/>
    <w:rsid w:val="00343FCC"/>
    <w:rsid w:val="003644B0"/>
    <w:rsid w:val="0057052D"/>
    <w:rsid w:val="00877310"/>
    <w:rsid w:val="009502F6"/>
    <w:rsid w:val="00AA3645"/>
    <w:rsid w:val="00B10DE7"/>
    <w:rsid w:val="00D278CB"/>
    <w:rsid w:val="00D45C79"/>
    <w:rsid w:val="00D92EA8"/>
    <w:rsid w:val="00D975D0"/>
    <w:rsid w:val="00E42441"/>
    <w:rsid w:val="00E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41"/>
    <w:pPr>
      <w:spacing w:after="0" w:line="240" w:lineRule="auto"/>
    </w:pPr>
  </w:style>
  <w:style w:type="table" w:styleId="a4">
    <w:name w:val="Table Grid"/>
    <w:basedOn w:val="a1"/>
    <w:uiPriority w:val="59"/>
    <w:rsid w:val="00E4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41"/>
    <w:pPr>
      <w:spacing w:after="0" w:line="240" w:lineRule="auto"/>
    </w:pPr>
  </w:style>
  <w:style w:type="table" w:styleId="a4">
    <w:name w:val="Table Grid"/>
    <w:basedOn w:val="a1"/>
    <w:uiPriority w:val="59"/>
    <w:rsid w:val="00E4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6</cp:revision>
  <dcterms:created xsi:type="dcterms:W3CDTF">2012-06-23T06:25:00Z</dcterms:created>
  <dcterms:modified xsi:type="dcterms:W3CDTF">2012-06-23T08:21:00Z</dcterms:modified>
</cp:coreProperties>
</file>